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23B1" w14:textId="77777777" w:rsidR="00DB49E8" w:rsidRPr="00BD5198" w:rsidRDefault="00DB49E8" w:rsidP="00252C34">
      <w:pPr>
        <w:pStyle w:val="Bezodstpw"/>
        <w:jc w:val="center"/>
        <w:rPr>
          <w:b/>
          <w:sz w:val="28"/>
        </w:rPr>
      </w:pPr>
    </w:p>
    <w:p w14:paraId="11AF7504" w14:textId="77777777" w:rsidR="00252C34" w:rsidRPr="00B70199" w:rsidRDefault="00252C34" w:rsidP="00252C34">
      <w:pPr>
        <w:pStyle w:val="Bezodstpw"/>
        <w:jc w:val="center"/>
        <w:rPr>
          <w:b/>
        </w:rPr>
      </w:pPr>
    </w:p>
    <w:p w14:paraId="617E73A6" w14:textId="5CCED3EE" w:rsidR="002E58D9" w:rsidRDefault="00481103" w:rsidP="002E58D9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Kolejna polska firma stawia na zieloną energię. Green Holding </w:t>
      </w:r>
      <w:r w:rsidR="00E31CA3">
        <w:rPr>
          <w:rFonts w:ascii="Arial" w:hAnsi="Arial" w:cs="Arial"/>
          <w:b/>
          <w:szCs w:val="22"/>
        </w:rPr>
        <w:t>przeznacz</w:t>
      </w:r>
      <w:r w:rsidR="00D22559">
        <w:rPr>
          <w:rFonts w:ascii="Arial" w:hAnsi="Arial" w:cs="Arial"/>
          <w:b/>
          <w:szCs w:val="22"/>
        </w:rPr>
        <w:t>a</w:t>
      </w:r>
      <w:r w:rsidR="00E31CA3">
        <w:rPr>
          <w:rFonts w:ascii="Arial" w:hAnsi="Arial" w:cs="Arial"/>
          <w:b/>
          <w:szCs w:val="22"/>
        </w:rPr>
        <w:t xml:space="preserve"> </w:t>
      </w:r>
      <w:r w:rsidR="00D22559">
        <w:rPr>
          <w:rFonts w:ascii="Arial" w:hAnsi="Arial" w:cs="Arial"/>
          <w:b/>
          <w:szCs w:val="22"/>
        </w:rPr>
        <w:t>7</w:t>
      </w:r>
      <w:r w:rsidR="00E31CA3">
        <w:rPr>
          <w:rFonts w:ascii="Arial" w:hAnsi="Arial" w:cs="Arial"/>
          <w:b/>
          <w:szCs w:val="22"/>
        </w:rPr>
        <w:t xml:space="preserve"> milionów złotych na instala</w:t>
      </w:r>
      <w:r w:rsidR="00277586">
        <w:rPr>
          <w:rFonts w:ascii="Arial" w:hAnsi="Arial" w:cs="Arial"/>
          <w:b/>
          <w:szCs w:val="22"/>
        </w:rPr>
        <w:t xml:space="preserve">cję </w:t>
      </w:r>
      <w:r w:rsidR="00450AF4">
        <w:rPr>
          <w:rFonts w:ascii="Arial" w:hAnsi="Arial" w:cs="Arial"/>
          <w:b/>
          <w:szCs w:val="22"/>
        </w:rPr>
        <w:t>fotowoltaiczną</w:t>
      </w:r>
    </w:p>
    <w:p w14:paraId="61DB4DC5" w14:textId="05A529A8" w:rsidR="00D518B5" w:rsidRDefault="00D22559" w:rsidP="002D5A1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Grupa kapitałowa </w:t>
      </w:r>
      <w:r w:rsidR="009A7554">
        <w:rPr>
          <w:rFonts w:ascii="Arial" w:hAnsi="Arial" w:cs="Arial"/>
          <w:b/>
          <w:szCs w:val="22"/>
        </w:rPr>
        <w:t xml:space="preserve">Green Holding konsekwentnie realizuje odpowiedzialny model biznesu. </w:t>
      </w:r>
      <w:r w:rsidR="00987108">
        <w:rPr>
          <w:rFonts w:ascii="Arial" w:hAnsi="Arial" w:cs="Arial"/>
          <w:b/>
          <w:szCs w:val="22"/>
        </w:rPr>
        <w:t xml:space="preserve">Opracowanie planu transformacji energetycznej, montaż instalacji fotowoltaicznej o łącznej mocy </w:t>
      </w:r>
      <w:r w:rsidR="00987108" w:rsidRPr="00987108">
        <w:rPr>
          <w:rFonts w:ascii="Arial" w:hAnsi="Arial" w:cs="Arial"/>
          <w:b/>
          <w:szCs w:val="22"/>
        </w:rPr>
        <w:t>1,2 MW</w:t>
      </w:r>
      <w:r w:rsidR="00987108">
        <w:rPr>
          <w:rFonts w:ascii="Arial" w:hAnsi="Arial" w:cs="Arial"/>
          <w:b/>
          <w:szCs w:val="22"/>
        </w:rPr>
        <w:t xml:space="preserve"> i wartości </w:t>
      </w:r>
      <w:r>
        <w:rPr>
          <w:rFonts w:ascii="Arial" w:hAnsi="Arial" w:cs="Arial"/>
          <w:b/>
          <w:szCs w:val="22"/>
        </w:rPr>
        <w:t>7</w:t>
      </w:r>
      <w:r w:rsidR="00987108">
        <w:rPr>
          <w:rFonts w:ascii="Arial" w:hAnsi="Arial" w:cs="Arial"/>
          <w:b/>
          <w:szCs w:val="22"/>
        </w:rPr>
        <w:t xml:space="preserve"> milionów złotych – to plany </w:t>
      </w:r>
      <w:r>
        <w:rPr>
          <w:rFonts w:ascii="Arial" w:hAnsi="Arial" w:cs="Arial"/>
          <w:b/>
          <w:szCs w:val="22"/>
        </w:rPr>
        <w:t>na czwarty kwartał 2022 i</w:t>
      </w:r>
      <w:r w:rsidR="00AA1FB0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rok</w:t>
      </w:r>
      <w:r w:rsidR="00AA1FB0">
        <w:rPr>
          <w:rFonts w:ascii="Arial" w:hAnsi="Arial" w:cs="Arial"/>
          <w:b/>
          <w:szCs w:val="22"/>
        </w:rPr>
        <w:t xml:space="preserve"> 2023</w:t>
      </w:r>
      <w:r>
        <w:rPr>
          <w:rFonts w:ascii="Arial" w:hAnsi="Arial" w:cs="Arial"/>
          <w:b/>
          <w:szCs w:val="22"/>
        </w:rPr>
        <w:t xml:space="preserve">, </w:t>
      </w:r>
      <w:r w:rsidR="00B64D92">
        <w:rPr>
          <w:rFonts w:ascii="Arial" w:hAnsi="Arial" w:cs="Arial"/>
          <w:b/>
          <w:szCs w:val="22"/>
        </w:rPr>
        <w:t>jednego</w:t>
      </w:r>
      <w:r w:rsidR="00BC07F3">
        <w:rPr>
          <w:rFonts w:ascii="Arial" w:hAnsi="Arial" w:cs="Arial"/>
          <w:b/>
          <w:szCs w:val="22"/>
        </w:rPr>
        <w:t xml:space="preserve"> z liderów produkcji świeżych warzyw zielonych w Polsce</w:t>
      </w:r>
      <w:r w:rsidR="007B02BB">
        <w:rPr>
          <w:rFonts w:ascii="Arial" w:hAnsi="Arial" w:cs="Arial"/>
          <w:b/>
          <w:szCs w:val="22"/>
        </w:rPr>
        <w:t>.</w:t>
      </w:r>
      <w:r w:rsidR="0010225E">
        <w:rPr>
          <w:rFonts w:ascii="Arial" w:hAnsi="Arial" w:cs="Arial"/>
          <w:b/>
          <w:szCs w:val="22"/>
        </w:rPr>
        <w:t xml:space="preserve"> </w:t>
      </w:r>
    </w:p>
    <w:p w14:paraId="54EB3CE6" w14:textId="360C498A" w:rsidR="0017405E" w:rsidRDefault="00A536CC" w:rsidP="007E7C2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Green Holding stawia na rozwój </w:t>
      </w:r>
      <w:r w:rsidR="000B241C">
        <w:rPr>
          <w:rFonts w:ascii="Arial" w:hAnsi="Arial" w:cs="Arial"/>
          <w:bCs/>
          <w:szCs w:val="22"/>
        </w:rPr>
        <w:t xml:space="preserve">w obszarze </w:t>
      </w:r>
      <w:r w:rsidR="00C165D0">
        <w:rPr>
          <w:rFonts w:ascii="Arial" w:hAnsi="Arial" w:cs="Arial"/>
          <w:bCs/>
          <w:szCs w:val="22"/>
        </w:rPr>
        <w:t xml:space="preserve">odnawialnych źródeł energii. </w:t>
      </w:r>
      <w:r w:rsidR="00677E19">
        <w:rPr>
          <w:rFonts w:ascii="Arial" w:hAnsi="Arial" w:cs="Arial"/>
          <w:bCs/>
          <w:szCs w:val="22"/>
        </w:rPr>
        <w:t>Jeszcze w</w:t>
      </w:r>
      <w:r w:rsidR="00C165D0">
        <w:rPr>
          <w:rFonts w:ascii="Arial" w:hAnsi="Arial" w:cs="Arial"/>
          <w:bCs/>
          <w:szCs w:val="22"/>
        </w:rPr>
        <w:t xml:space="preserve"> tym roku </w:t>
      </w:r>
      <w:r w:rsidR="00D22559">
        <w:rPr>
          <w:rFonts w:ascii="Arial" w:hAnsi="Arial" w:cs="Arial"/>
          <w:bCs/>
          <w:szCs w:val="22"/>
        </w:rPr>
        <w:t>S</w:t>
      </w:r>
      <w:r w:rsidR="00C165D0">
        <w:rPr>
          <w:rFonts w:ascii="Arial" w:hAnsi="Arial" w:cs="Arial"/>
          <w:bCs/>
          <w:szCs w:val="22"/>
        </w:rPr>
        <w:t>półka wykona</w:t>
      </w:r>
      <w:r w:rsidR="00677E19">
        <w:rPr>
          <w:rFonts w:ascii="Arial" w:hAnsi="Arial" w:cs="Arial"/>
          <w:bCs/>
          <w:szCs w:val="22"/>
        </w:rPr>
        <w:t xml:space="preserve"> </w:t>
      </w:r>
      <w:r w:rsidR="00C165D0">
        <w:rPr>
          <w:rFonts w:ascii="Arial" w:hAnsi="Arial" w:cs="Arial"/>
          <w:bCs/>
          <w:szCs w:val="22"/>
        </w:rPr>
        <w:t>instalację fotowoltaiczną w jednym z siedmiu zakładów produkcyjnych. Instalacja w Zdunowi</w:t>
      </w:r>
      <w:r w:rsidR="00604A4D">
        <w:rPr>
          <w:rFonts w:ascii="Arial" w:hAnsi="Arial" w:cs="Arial"/>
          <w:bCs/>
          <w:szCs w:val="22"/>
        </w:rPr>
        <w:t>e</w:t>
      </w:r>
      <w:r w:rsidR="00C165D0">
        <w:rPr>
          <w:rFonts w:ascii="Arial" w:hAnsi="Arial" w:cs="Arial"/>
          <w:bCs/>
          <w:szCs w:val="22"/>
        </w:rPr>
        <w:t xml:space="preserve"> ma moc 300kW, a łączny koszt inwestycji wyni</w:t>
      </w:r>
      <w:r w:rsidR="00677E19">
        <w:rPr>
          <w:rFonts w:ascii="Arial" w:hAnsi="Arial" w:cs="Arial"/>
          <w:bCs/>
          <w:szCs w:val="22"/>
        </w:rPr>
        <w:t xml:space="preserve">esie </w:t>
      </w:r>
      <w:r w:rsidR="00C165D0">
        <w:rPr>
          <w:rFonts w:ascii="Arial" w:hAnsi="Arial" w:cs="Arial"/>
          <w:bCs/>
          <w:szCs w:val="22"/>
        </w:rPr>
        <w:t xml:space="preserve">1 milion złotych. </w:t>
      </w:r>
      <w:r w:rsidR="00F750B1">
        <w:rPr>
          <w:rFonts w:ascii="Arial" w:hAnsi="Arial" w:cs="Arial"/>
          <w:bCs/>
          <w:szCs w:val="22"/>
        </w:rPr>
        <w:t xml:space="preserve">Działania Green Holding </w:t>
      </w:r>
      <w:r w:rsidR="000B241C">
        <w:rPr>
          <w:rFonts w:ascii="Arial" w:hAnsi="Arial" w:cs="Arial"/>
          <w:bCs/>
          <w:szCs w:val="22"/>
        </w:rPr>
        <w:t>bazują</w:t>
      </w:r>
      <w:r w:rsidR="00F750B1">
        <w:rPr>
          <w:rFonts w:ascii="Arial" w:hAnsi="Arial" w:cs="Arial"/>
          <w:bCs/>
          <w:szCs w:val="22"/>
        </w:rPr>
        <w:t xml:space="preserve"> na opracowanym planie transformacji ene</w:t>
      </w:r>
      <w:r w:rsidR="007E7C28">
        <w:rPr>
          <w:rFonts w:ascii="Arial" w:hAnsi="Arial" w:cs="Arial"/>
          <w:bCs/>
          <w:szCs w:val="22"/>
        </w:rPr>
        <w:t>r</w:t>
      </w:r>
      <w:r w:rsidR="00F750B1">
        <w:rPr>
          <w:rFonts w:ascii="Arial" w:hAnsi="Arial" w:cs="Arial"/>
          <w:bCs/>
          <w:szCs w:val="22"/>
        </w:rPr>
        <w:t>getycznej</w:t>
      </w:r>
      <w:r w:rsidR="007E7C28">
        <w:rPr>
          <w:rFonts w:ascii="Arial" w:hAnsi="Arial" w:cs="Arial"/>
          <w:bCs/>
          <w:szCs w:val="22"/>
        </w:rPr>
        <w:t xml:space="preserve">, który zostanie wdrożony </w:t>
      </w:r>
      <w:r w:rsidR="003A5946">
        <w:rPr>
          <w:rFonts w:ascii="Arial" w:hAnsi="Arial" w:cs="Arial"/>
          <w:bCs/>
          <w:szCs w:val="22"/>
        </w:rPr>
        <w:t>we</w:t>
      </w:r>
      <w:r w:rsidR="007E7C28">
        <w:rPr>
          <w:rFonts w:ascii="Arial" w:hAnsi="Arial" w:cs="Arial"/>
          <w:bCs/>
          <w:szCs w:val="22"/>
        </w:rPr>
        <w:t xml:space="preserve"> wszystkich zakła</w:t>
      </w:r>
      <w:r w:rsidR="003A5946">
        <w:rPr>
          <w:rFonts w:ascii="Arial" w:hAnsi="Arial" w:cs="Arial"/>
          <w:bCs/>
          <w:szCs w:val="22"/>
        </w:rPr>
        <w:t>dach</w:t>
      </w:r>
      <w:r w:rsidR="007E7C28">
        <w:rPr>
          <w:rFonts w:ascii="Arial" w:hAnsi="Arial" w:cs="Arial"/>
          <w:bCs/>
          <w:szCs w:val="22"/>
        </w:rPr>
        <w:t xml:space="preserve"> zlokalizowanych w Polsce.</w:t>
      </w:r>
    </w:p>
    <w:p w14:paraId="5F07DC68" w14:textId="39D7456C" w:rsidR="00474643" w:rsidRDefault="00474643" w:rsidP="007056E8">
      <w:pPr>
        <w:rPr>
          <w:rFonts w:ascii="Arial" w:hAnsi="Arial" w:cs="Arial"/>
          <w:bCs/>
          <w:szCs w:val="22"/>
        </w:rPr>
      </w:pPr>
      <w:r w:rsidRPr="00474643">
        <w:rPr>
          <w:rFonts w:ascii="Arial" w:hAnsi="Arial" w:cs="Arial"/>
          <w:bCs/>
          <w:szCs w:val="22"/>
        </w:rPr>
        <w:t>Całkowita moc instalacji, które powstaną w 2023 roku to 1,2 MW</w:t>
      </w:r>
      <w:r w:rsidR="00604A4D">
        <w:rPr>
          <w:rFonts w:ascii="Arial" w:hAnsi="Arial" w:cs="Arial"/>
          <w:bCs/>
          <w:szCs w:val="22"/>
        </w:rPr>
        <w:t>, a ich łączn</w:t>
      </w:r>
      <w:r w:rsidR="00F12C1C">
        <w:rPr>
          <w:rFonts w:ascii="Arial" w:hAnsi="Arial" w:cs="Arial"/>
          <w:bCs/>
          <w:szCs w:val="22"/>
        </w:rPr>
        <w:t xml:space="preserve">y </w:t>
      </w:r>
      <w:r w:rsidR="00B1212A">
        <w:rPr>
          <w:rFonts w:ascii="Arial" w:hAnsi="Arial" w:cs="Arial"/>
          <w:bCs/>
          <w:szCs w:val="22"/>
        </w:rPr>
        <w:t>k</w:t>
      </w:r>
      <w:r w:rsidRPr="00474643">
        <w:rPr>
          <w:rFonts w:ascii="Arial" w:hAnsi="Arial" w:cs="Arial"/>
          <w:bCs/>
          <w:szCs w:val="22"/>
        </w:rPr>
        <w:t xml:space="preserve">oszt </w:t>
      </w:r>
      <w:r w:rsidR="00B1212A">
        <w:rPr>
          <w:rFonts w:ascii="Arial" w:hAnsi="Arial" w:cs="Arial"/>
          <w:bCs/>
          <w:szCs w:val="22"/>
        </w:rPr>
        <w:t xml:space="preserve">wyniesie 6 milionów złotych. </w:t>
      </w:r>
      <w:r w:rsidR="00D22559">
        <w:rPr>
          <w:rFonts w:ascii="Arial" w:hAnsi="Arial" w:cs="Arial"/>
          <w:bCs/>
          <w:szCs w:val="22"/>
        </w:rPr>
        <w:t>Instalacje fotowoltaiczne</w:t>
      </w:r>
      <w:r w:rsidR="00A80BFF">
        <w:rPr>
          <w:rFonts w:ascii="Arial" w:hAnsi="Arial" w:cs="Arial"/>
          <w:bCs/>
          <w:szCs w:val="22"/>
        </w:rPr>
        <w:t xml:space="preserve"> zostan</w:t>
      </w:r>
      <w:r w:rsidR="00D22559">
        <w:rPr>
          <w:rFonts w:ascii="Arial" w:hAnsi="Arial" w:cs="Arial"/>
          <w:bCs/>
          <w:szCs w:val="22"/>
        </w:rPr>
        <w:t>ą</w:t>
      </w:r>
      <w:r w:rsidR="00A80BFF">
        <w:rPr>
          <w:rFonts w:ascii="Arial" w:hAnsi="Arial" w:cs="Arial"/>
          <w:bCs/>
          <w:szCs w:val="22"/>
        </w:rPr>
        <w:t xml:space="preserve"> zamontowan</w:t>
      </w:r>
      <w:r w:rsidR="00D7144A">
        <w:rPr>
          <w:rFonts w:ascii="Arial" w:hAnsi="Arial" w:cs="Arial"/>
          <w:bCs/>
          <w:szCs w:val="22"/>
        </w:rPr>
        <w:t>e</w:t>
      </w:r>
      <w:r w:rsidR="00A80BFF">
        <w:rPr>
          <w:rFonts w:ascii="Arial" w:hAnsi="Arial" w:cs="Arial"/>
          <w:bCs/>
          <w:szCs w:val="22"/>
        </w:rPr>
        <w:t xml:space="preserve"> w </w:t>
      </w:r>
      <w:r w:rsidR="00D22559">
        <w:rPr>
          <w:rFonts w:ascii="Arial" w:hAnsi="Arial" w:cs="Arial"/>
          <w:bCs/>
          <w:szCs w:val="22"/>
        </w:rPr>
        <w:t>S</w:t>
      </w:r>
      <w:r w:rsidR="00A80BFF">
        <w:rPr>
          <w:rFonts w:ascii="Arial" w:hAnsi="Arial" w:cs="Arial"/>
          <w:bCs/>
          <w:szCs w:val="22"/>
        </w:rPr>
        <w:t>pół</w:t>
      </w:r>
      <w:r w:rsidR="00F12C1C">
        <w:rPr>
          <w:rFonts w:ascii="Arial" w:hAnsi="Arial" w:cs="Arial"/>
          <w:bCs/>
          <w:szCs w:val="22"/>
        </w:rPr>
        <w:t>kach</w:t>
      </w:r>
      <w:r w:rsidR="00A80BFF">
        <w:rPr>
          <w:rFonts w:ascii="Arial" w:hAnsi="Arial" w:cs="Arial"/>
          <w:bCs/>
          <w:szCs w:val="22"/>
        </w:rPr>
        <w:t xml:space="preserve"> zależn</w:t>
      </w:r>
      <w:r w:rsidR="00D81534">
        <w:rPr>
          <w:rFonts w:ascii="Arial" w:hAnsi="Arial" w:cs="Arial"/>
          <w:bCs/>
          <w:szCs w:val="22"/>
        </w:rPr>
        <w:t>ych</w:t>
      </w:r>
      <w:r w:rsidR="000B241C">
        <w:rPr>
          <w:rFonts w:ascii="Arial" w:hAnsi="Arial" w:cs="Arial"/>
          <w:bCs/>
          <w:szCs w:val="22"/>
        </w:rPr>
        <w:t xml:space="preserve">: </w:t>
      </w:r>
      <w:proofErr w:type="spellStart"/>
      <w:r w:rsidR="004D7A6F">
        <w:rPr>
          <w:rFonts w:ascii="Arial" w:hAnsi="Arial" w:cs="Arial"/>
          <w:bCs/>
          <w:szCs w:val="22"/>
        </w:rPr>
        <w:t>Primavega</w:t>
      </w:r>
      <w:proofErr w:type="spellEnd"/>
      <w:r w:rsidR="004D7A6F">
        <w:rPr>
          <w:rFonts w:ascii="Arial" w:hAnsi="Arial" w:cs="Arial"/>
          <w:bCs/>
          <w:szCs w:val="22"/>
        </w:rPr>
        <w:t xml:space="preserve">, SVI oraz Green </w:t>
      </w:r>
      <w:proofErr w:type="spellStart"/>
      <w:r w:rsidR="004D7A6F">
        <w:rPr>
          <w:rFonts w:ascii="Arial" w:hAnsi="Arial" w:cs="Arial"/>
          <w:bCs/>
          <w:szCs w:val="22"/>
        </w:rPr>
        <w:t>Factory</w:t>
      </w:r>
      <w:proofErr w:type="spellEnd"/>
      <w:r w:rsidR="004D7A6F">
        <w:rPr>
          <w:rFonts w:ascii="Arial" w:hAnsi="Arial" w:cs="Arial"/>
          <w:bCs/>
          <w:szCs w:val="22"/>
        </w:rPr>
        <w:t xml:space="preserve"> </w:t>
      </w:r>
      <w:r w:rsidR="00A40EE9">
        <w:rPr>
          <w:rFonts w:ascii="Arial" w:hAnsi="Arial" w:cs="Arial"/>
          <w:bCs/>
          <w:szCs w:val="22"/>
        </w:rPr>
        <w:t xml:space="preserve">(w </w:t>
      </w:r>
      <w:r w:rsidR="00F01961">
        <w:rPr>
          <w:rFonts w:ascii="Arial" w:hAnsi="Arial" w:cs="Arial"/>
          <w:bCs/>
          <w:szCs w:val="22"/>
        </w:rPr>
        <w:t>zakładach w</w:t>
      </w:r>
      <w:r w:rsidR="00A40EE9">
        <w:rPr>
          <w:rFonts w:ascii="Arial" w:hAnsi="Arial" w:cs="Arial"/>
          <w:bCs/>
          <w:szCs w:val="22"/>
        </w:rPr>
        <w:t xml:space="preserve"> Zdunowie</w:t>
      </w:r>
      <w:r w:rsidR="00F01961">
        <w:rPr>
          <w:rFonts w:ascii="Arial" w:hAnsi="Arial" w:cs="Arial"/>
          <w:bCs/>
          <w:szCs w:val="22"/>
        </w:rPr>
        <w:t xml:space="preserve"> i Niepruszewie</w:t>
      </w:r>
      <w:r w:rsidR="00A40EE9">
        <w:rPr>
          <w:rFonts w:ascii="Arial" w:hAnsi="Arial" w:cs="Arial"/>
          <w:bCs/>
          <w:szCs w:val="22"/>
        </w:rPr>
        <w:t>).</w:t>
      </w:r>
    </w:p>
    <w:p w14:paraId="2D14F5B1" w14:textId="0FB02E26" w:rsidR="007B5D62" w:rsidRDefault="007B5D62" w:rsidP="00F12C1C">
      <w:pPr>
        <w:rPr>
          <w:rFonts w:ascii="Arial" w:hAnsi="Arial" w:cs="Arial"/>
          <w:bCs/>
          <w:szCs w:val="22"/>
        </w:rPr>
      </w:pPr>
      <w:r w:rsidRPr="00314A91"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bCs/>
          <w:szCs w:val="22"/>
        </w:rPr>
        <w:t xml:space="preserve"> Zdajemy sobie sprawę, że stale musimy dbać o dalszy rozwój i reagować na zmieniający się świat.</w:t>
      </w:r>
      <w:r w:rsidR="003967DB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Chociaż bazujemy na doświadczeniu zdobywanym przez pokolenia, wciąż pojawiają się przed nami nowe wyzwania. </w:t>
      </w:r>
      <w:r w:rsidRPr="00085490">
        <w:rPr>
          <w:rFonts w:ascii="Arial" w:hAnsi="Arial" w:cs="Arial"/>
          <w:bCs/>
          <w:szCs w:val="22"/>
        </w:rPr>
        <w:t>Obecnie jesteśmy świadkami niepewności gospodarczej oraz intensywnych zmian na rynku</w:t>
      </w:r>
      <w:r w:rsidR="003967DB">
        <w:rPr>
          <w:rFonts w:ascii="Arial" w:hAnsi="Arial" w:cs="Arial"/>
          <w:bCs/>
          <w:szCs w:val="22"/>
        </w:rPr>
        <w:t>, także w kwestii zagrożenia klimatycznego.</w:t>
      </w:r>
      <w:r w:rsidR="00F12C1C">
        <w:rPr>
          <w:rFonts w:ascii="Arial" w:hAnsi="Arial" w:cs="Arial"/>
          <w:bCs/>
          <w:szCs w:val="22"/>
        </w:rPr>
        <w:t xml:space="preserve"> </w:t>
      </w:r>
      <w:r w:rsidR="003967DB">
        <w:rPr>
          <w:rFonts w:ascii="Arial" w:hAnsi="Arial" w:cs="Arial"/>
          <w:bCs/>
          <w:szCs w:val="22"/>
        </w:rPr>
        <w:t xml:space="preserve">Jednak pozostając wierni naszym wartościom, </w:t>
      </w:r>
      <w:r w:rsidR="003967DB" w:rsidRPr="00085490">
        <w:rPr>
          <w:rFonts w:ascii="Arial" w:hAnsi="Arial" w:cs="Arial"/>
          <w:bCs/>
          <w:szCs w:val="22"/>
        </w:rPr>
        <w:t>wpisan</w:t>
      </w:r>
      <w:r w:rsidR="003967DB">
        <w:rPr>
          <w:rFonts w:ascii="Arial" w:hAnsi="Arial" w:cs="Arial"/>
          <w:bCs/>
          <w:szCs w:val="22"/>
        </w:rPr>
        <w:t>ym</w:t>
      </w:r>
      <w:r w:rsidR="003967DB" w:rsidRPr="00085490">
        <w:rPr>
          <w:rFonts w:ascii="Arial" w:hAnsi="Arial" w:cs="Arial"/>
          <w:bCs/>
          <w:szCs w:val="22"/>
        </w:rPr>
        <w:t xml:space="preserve"> w strategię biznesową Grupy Kapitałowej Green Holding, </w:t>
      </w:r>
      <w:r w:rsidR="003967DB">
        <w:rPr>
          <w:rFonts w:ascii="Arial" w:hAnsi="Arial" w:cs="Arial"/>
          <w:bCs/>
          <w:szCs w:val="22"/>
        </w:rPr>
        <w:t xml:space="preserve">które </w:t>
      </w:r>
      <w:r w:rsidR="003967DB" w:rsidRPr="00085490">
        <w:rPr>
          <w:rFonts w:ascii="Arial" w:hAnsi="Arial" w:cs="Arial"/>
          <w:bCs/>
          <w:szCs w:val="22"/>
        </w:rPr>
        <w:t>obejmują otwartość na zmiany, odpowiedzialność i przedsiębiorczość</w:t>
      </w:r>
      <w:r w:rsidR="003967DB">
        <w:rPr>
          <w:rFonts w:ascii="Arial" w:hAnsi="Arial" w:cs="Arial"/>
          <w:bCs/>
          <w:szCs w:val="22"/>
        </w:rPr>
        <w:t xml:space="preserve">, </w:t>
      </w:r>
      <w:r w:rsidR="00F12C1C">
        <w:rPr>
          <w:rFonts w:ascii="Arial" w:hAnsi="Arial" w:cs="Arial"/>
          <w:bCs/>
          <w:szCs w:val="22"/>
        </w:rPr>
        <w:t xml:space="preserve">podjęliśmy działania w zgodzie z ideą zrównoważonego rozwoju </w:t>
      </w:r>
      <w:r>
        <w:rPr>
          <w:rFonts w:ascii="Arial" w:hAnsi="Arial" w:cs="Arial"/>
          <w:bCs/>
          <w:szCs w:val="22"/>
        </w:rPr>
        <w:t xml:space="preserve">– wyjaśnia </w:t>
      </w:r>
      <w:r w:rsidRPr="001F2760">
        <w:rPr>
          <w:rFonts w:ascii="Arial" w:hAnsi="Arial" w:cs="Arial"/>
          <w:b/>
          <w:szCs w:val="22"/>
        </w:rPr>
        <w:t xml:space="preserve">Artur Rytel, </w:t>
      </w:r>
      <w:r w:rsidR="00F01961">
        <w:rPr>
          <w:rFonts w:ascii="Arial" w:hAnsi="Arial" w:cs="Arial"/>
          <w:b/>
          <w:szCs w:val="22"/>
        </w:rPr>
        <w:t xml:space="preserve">Właściciel i </w:t>
      </w:r>
      <w:r w:rsidRPr="001F2760">
        <w:rPr>
          <w:rFonts w:ascii="Arial" w:hAnsi="Arial" w:cs="Arial"/>
          <w:b/>
          <w:szCs w:val="22"/>
        </w:rPr>
        <w:t>Prezes Green Holding.</w:t>
      </w:r>
      <w:r>
        <w:rPr>
          <w:rFonts w:ascii="Arial" w:hAnsi="Arial" w:cs="Arial"/>
          <w:bCs/>
          <w:szCs w:val="22"/>
        </w:rPr>
        <w:t xml:space="preserve"> </w:t>
      </w:r>
    </w:p>
    <w:p w14:paraId="2C6887E0" w14:textId="57ED0926" w:rsidR="008D101A" w:rsidRPr="007B5D62" w:rsidRDefault="007F1F37" w:rsidP="007B5D62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Firma planuje, b</w:t>
      </w:r>
      <w:r w:rsidR="00C90B14">
        <w:rPr>
          <w:rFonts w:ascii="Arial" w:hAnsi="Arial" w:cs="Arial"/>
          <w:bCs/>
          <w:szCs w:val="22"/>
        </w:rPr>
        <w:t xml:space="preserve">y do 2025 roku </w:t>
      </w:r>
      <w:r w:rsidR="00C90B14" w:rsidRPr="00F12C1C">
        <w:rPr>
          <w:rFonts w:ascii="Arial" w:hAnsi="Arial" w:cs="Arial"/>
          <w:b/>
          <w:szCs w:val="22"/>
        </w:rPr>
        <w:t>2</w:t>
      </w:r>
      <w:r w:rsidR="0091299A">
        <w:rPr>
          <w:rFonts w:ascii="Arial" w:hAnsi="Arial" w:cs="Arial"/>
          <w:b/>
          <w:szCs w:val="22"/>
        </w:rPr>
        <w:t>0</w:t>
      </w:r>
      <w:r w:rsidR="00C90B14" w:rsidRPr="00F12C1C">
        <w:rPr>
          <w:rFonts w:ascii="Arial" w:hAnsi="Arial" w:cs="Arial"/>
          <w:b/>
          <w:szCs w:val="22"/>
        </w:rPr>
        <w:t>% energii</w:t>
      </w:r>
      <w:r w:rsidR="00C90B14">
        <w:rPr>
          <w:rFonts w:ascii="Arial" w:hAnsi="Arial" w:cs="Arial"/>
          <w:bCs/>
          <w:szCs w:val="22"/>
        </w:rPr>
        <w:t xml:space="preserve"> pozyskiwać ze źródeł odnawialnych.</w:t>
      </w:r>
      <w:r w:rsidR="00CF36A7">
        <w:rPr>
          <w:rFonts w:ascii="Arial" w:hAnsi="Arial" w:cs="Arial"/>
          <w:bCs/>
          <w:szCs w:val="22"/>
        </w:rPr>
        <w:t xml:space="preserve"> Wszystkie </w:t>
      </w:r>
      <w:r w:rsidR="00676AE4">
        <w:rPr>
          <w:rFonts w:ascii="Arial" w:hAnsi="Arial" w:cs="Arial"/>
          <w:bCs/>
          <w:szCs w:val="22"/>
        </w:rPr>
        <w:t>4</w:t>
      </w:r>
      <w:r w:rsidR="00CF36A7">
        <w:rPr>
          <w:rFonts w:ascii="Arial" w:hAnsi="Arial" w:cs="Arial"/>
          <w:bCs/>
          <w:szCs w:val="22"/>
        </w:rPr>
        <w:t xml:space="preserve"> zakład</w:t>
      </w:r>
      <w:r w:rsidR="00676AE4">
        <w:rPr>
          <w:rFonts w:ascii="Arial" w:hAnsi="Arial" w:cs="Arial"/>
          <w:bCs/>
          <w:szCs w:val="22"/>
        </w:rPr>
        <w:t>y</w:t>
      </w:r>
      <w:r w:rsidR="00CF36A7">
        <w:rPr>
          <w:rFonts w:ascii="Arial" w:hAnsi="Arial" w:cs="Arial"/>
          <w:bCs/>
          <w:szCs w:val="22"/>
        </w:rPr>
        <w:t xml:space="preserve"> na terenie Polski </w:t>
      </w:r>
      <w:r w:rsidR="009F0CB2">
        <w:rPr>
          <w:rFonts w:ascii="Arial" w:hAnsi="Arial" w:cs="Arial"/>
          <w:bCs/>
          <w:szCs w:val="22"/>
        </w:rPr>
        <w:t>bę</w:t>
      </w:r>
      <w:r w:rsidR="00676AE4">
        <w:rPr>
          <w:rFonts w:ascii="Arial" w:hAnsi="Arial" w:cs="Arial"/>
          <w:bCs/>
          <w:szCs w:val="22"/>
        </w:rPr>
        <w:t>dą</w:t>
      </w:r>
      <w:r w:rsidR="009F0CB2">
        <w:rPr>
          <w:rFonts w:ascii="Arial" w:hAnsi="Arial" w:cs="Arial"/>
          <w:bCs/>
          <w:szCs w:val="22"/>
        </w:rPr>
        <w:t xml:space="preserve"> miał</w:t>
      </w:r>
      <w:r w:rsidR="00676AE4">
        <w:rPr>
          <w:rFonts w:ascii="Arial" w:hAnsi="Arial" w:cs="Arial"/>
          <w:bCs/>
          <w:szCs w:val="22"/>
        </w:rPr>
        <w:t>y</w:t>
      </w:r>
      <w:r w:rsidR="009F0CB2">
        <w:rPr>
          <w:rFonts w:ascii="Arial" w:hAnsi="Arial" w:cs="Arial"/>
          <w:bCs/>
          <w:szCs w:val="22"/>
        </w:rPr>
        <w:t xml:space="preserve"> zamontowane instalacje fotowoltaiczne, a planowane są także działania w </w:t>
      </w:r>
      <w:r w:rsidR="006E5888">
        <w:rPr>
          <w:rFonts w:ascii="Arial" w:hAnsi="Arial" w:cs="Arial"/>
          <w:bCs/>
          <w:szCs w:val="22"/>
        </w:rPr>
        <w:t>zakładach</w:t>
      </w:r>
      <w:r w:rsidR="009F0CB2">
        <w:rPr>
          <w:rFonts w:ascii="Arial" w:hAnsi="Arial" w:cs="Arial"/>
          <w:bCs/>
          <w:szCs w:val="22"/>
        </w:rPr>
        <w:t xml:space="preserve"> za granicą. </w:t>
      </w:r>
      <w:r w:rsidR="009C56E7">
        <w:rPr>
          <w:rFonts w:ascii="Arial" w:hAnsi="Arial" w:cs="Arial"/>
          <w:bCs/>
          <w:szCs w:val="22"/>
        </w:rPr>
        <w:t>W 2024</w:t>
      </w:r>
      <w:r w:rsidR="00FD16F9">
        <w:rPr>
          <w:rFonts w:ascii="Arial" w:hAnsi="Arial" w:cs="Arial"/>
          <w:bCs/>
          <w:szCs w:val="22"/>
        </w:rPr>
        <w:t xml:space="preserve"> </w:t>
      </w:r>
      <w:r w:rsidR="00270D87">
        <w:rPr>
          <w:rFonts w:ascii="Arial" w:hAnsi="Arial" w:cs="Arial"/>
          <w:bCs/>
          <w:szCs w:val="22"/>
        </w:rPr>
        <w:t>roku podjęte zostaną</w:t>
      </w:r>
      <w:r w:rsidR="006C3CBC">
        <w:rPr>
          <w:rFonts w:ascii="Arial" w:hAnsi="Arial" w:cs="Arial"/>
          <w:bCs/>
          <w:szCs w:val="22"/>
        </w:rPr>
        <w:t xml:space="preserve"> kolejne inwestycje </w:t>
      </w:r>
      <w:r w:rsidR="006E5888">
        <w:rPr>
          <w:rFonts w:ascii="Arial" w:hAnsi="Arial" w:cs="Arial"/>
          <w:bCs/>
          <w:szCs w:val="22"/>
        </w:rPr>
        <w:t>w odnawialne źródła energii</w:t>
      </w:r>
      <w:r w:rsidR="006C3CBC">
        <w:rPr>
          <w:rFonts w:ascii="Arial" w:hAnsi="Arial" w:cs="Arial"/>
          <w:bCs/>
          <w:szCs w:val="22"/>
        </w:rPr>
        <w:t xml:space="preserve">, </w:t>
      </w:r>
      <w:r w:rsidR="006E5888">
        <w:rPr>
          <w:rFonts w:ascii="Arial" w:hAnsi="Arial" w:cs="Arial"/>
          <w:bCs/>
          <w:szCs w:val="22"/>
        </w:rPr>
        <w:t>a</w:t>
      </w:r>
      <w:r w:rsidR="006C3CBC">
        <w:rPr>
          <w:rFonts w:ascii="Arial" w:hAnsi="Arial" w:cs="Arial"/>
          <w:bCs/>
          <w:szCs w:val="22"/>
        </w:rPr>
        <w:t>by osią</w:t>
      </w:r>
      <w:r w:rsidR="009E427A">
        <w:rPr>
          <w:rFonts w:ascii="Arial" w:hAnsi="Arial" w:cs="Arial"/>
          <w:bCs/>
          <w:szCs w:val="22"/>
        </w:rPr>
        <w:t xml:space="preserve">gnąć założone cele. </w:t>
      </w:r>
    </w:p>
    <w:p w14:paraId="521C813E" w14:textId="6D4E0A07" w:rsidR="00BC2EFE" w:rsidRDefault="00BC2EFE" w:rsidP="00FE72CF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Za sukces Green Holding odpowiada każda z pięciu </w:t>
      </w:r>
      <w:r w:rsidR="006E5888">
        <w:rPr>
          <w:rFonts w:ascii="Arial" w:hAnsi="Arial" w:cs="Arial"/>
          <w:bCs/>
          <w:szCs w:val="22"/>
        </w:rPr>
        <w:t>S</w:t>
      </w:r>
      <w:r>
        <w:rPr>
          <w:rFonts w:ascii="Arial" w:hAnsi="Arial" w:cs="Arial"/>
          <w:bCs/>
          <w:szCs w:val="22"/>
        </w:rPr>
        <w:t xml:space="preserve">półek zależnych, które specjalizują się w różnych obszarach. </w:t>
      </w:r>
      <w:r w:rsidRPr="00BC2EFE">
        <w:rPr>
          <w:rFonts w:ascii="Arial" w:hAnsi="Arial" w:cs="Arial"/>
          <w:bCs/>
          <w:szCs w:val="22"/>
        </w:rPr>
        <w:t xml:space="preserve">Green </w:t>
      </w:r>
      <w:proofErr w:type="spellStart"/>
      <w:r w:rsidRPr="00BC2EFE">
        <w:rPr>
          <w:rFonts w:ascii="Arial" w:hAnsi="Arial" w:cs="Arial"/>
          <w:bCs/>
          <w:szCs w:val="22"/>
        </w:rPr>
        <w:t>Factory</w:t>
      </w:r>
      <w:proofErr w:type="spellEnd"/>
      <w:r w:rsidRPr="00BC2EFE">
        <w:rPr>
          <w:rFonts w:ascii="Arial" w:hAnsi="Arial" w:cs="Arial"/>
          <w:bCs/>
          <w:szCs w:val="22"/>
        </w:rPr>
        <w:t xml:space="preserve"> w produkcji świeżych, mytych warzyw</w:t>
      </w:r>
      <w:r w:rsidR="00AA4501">
        <w:rPr>
          <w:rFonts w:ascii="Arial" w:hAnsi="Arial" w:cs="Arial"/>
          <w:bCs/>
          <w:szCs w:val="22"/>
        </w:rPr>
        <w:t xml:space="preserve">, sałat i </w:t>
      </w:r>
      <w:proofErr w:type="spellStart"/>
      <w:r w:rsidR="00AA4501">
        <w:rPr>
          <w:rFonts w:ascii="Arial" w:hAnsi="Arial" w:cs="Arial"/>
          <w:bCs/>
          <w:szCs w:val="22"/>
        </w:rPr>
        <w:t>miksów</w:t>
      </w:r>
      <w:proofErr w:type="spellEnd"/>
      <w:r w:rsidR="00AA4501">
        <w:rPr>
          <w:rFonts w:ascii="Arial" w:hAnsi="Arial" w:cs="Arial"/>
          <w:bCs/>
          <w:szCs w:val="22"/>
        </w:rPr>
        <w:t xml:space="preserve"> sałat</w:t>
      </w:r>
      <w:r w:rsidRPr="00BC2EFE">
        <w:rPr>
          <w:rFonts w:ascii="Arial" w:hAnsi="Arial" w:cs="Arial"/>
          <w:bCs/>
          <w:szCs w:val="22"/>
        </w:rPr>
        <w:t xml:space="preserve"> oraz dań gotowych</w:t>
      </w:r>
      <w:r w:rsidR="003A28B7">
        <w:rPr>
          <w:rFonts w:ascii="Arial" w:hAnsi="Arial" w:cs="Arial"/>
          <w:bCs/>
          <w:szCs w:val="22"/>
        </w:rPr>
        <w:t xml:space="preserve">, </w:t>
      </w:r>
      <w:proofErr w:type="spellStart"/>
      <w:r w:rsidR="003A28B7" w:rsidRPr="003A28B7">
        <w:rPr>
          <w:rFonts w:ascii="Arial" w:hAnsi="Arial" w:cs="Arial"/>
          <w:bCs/>
          <w:szCs w:val="22"/>
        </w:rPr>
        <w:t>Primavega</w:t>
      </w:r>
      <w:proofErr w:type="spellEnd"/>
      <w:r w:rsidR="003A28B7" w:rsidRPr="003A28B7">
        <w:rPr>
          <w:rFonts w:ascii="Arial" w:hAnsi="Arial" w:cs="Arial"/>
          <w:bCs/>
          <w:szCs w:val="22"/>
        </w:rPr>
        <w:t xml:space="preserve"> w uprawie tradycyjnej oraz produkcji i sprzedaży świeżych niemytych warzyw zielonych</w:t>
      </w:r>
      <w:r w:rsidR="00495F47">
        <w:rPr>
          <w:rFonts w:ascii="Arial" w:hAnsi="Arial" w:cs="Arial"/>
          <w:bCs/>
          <w:szCs w:val="22"/>
        </w:rPr>
        <w:t xml:space="preserve">, SVI jest odpowiedzialne za </w:t>
      </w:r>
      <w:r w:rsidR="00432F92">
        <w:rPr>
          <w:rFonts w:ascii="Arial" w:hAnsi="Arial" w:cs="Arial"/>
          <w:bCs/>
          <w:szCs w:val="22"/>
        </w:rPr>
        <w:t>s</w:t>
      </w:r>
      <w:r w:rsidR="00495F47" w:rsidRPr="00495F47">
        <w:rPr>
          <w:rFonts w:ascii="Arial" w:hAnsi="Arial" w:cs="Arial"/>
          <w:bCs/>
          <w:szCs w:val="22"/>
        </w:rPr>
        <w:t>zklarniow</w:t>
      </w:r>
      <w:r w:rsidR="00432F92">
        <w:rPr>
          <w:rFonts w:ascii="Arial" w:hAnsi="Arial" w:cs="Arial"/>
          <w:bCs/>
          <w:szCs w:val="22"/>
        </w:rPr>
        <w:t>ą</w:t>
      </w:r>
      <w:r w:rsidR="00495F47" w:rsidRPr="00495F47">
        <w:rPr>
          <w:rFonts w:ascii="Arial" w:hAnsi="Arial" w:cs="Arial"/>
          <w:bCs/>
          <w:szCs w:val="22"/>
        </w:rPr>
        <w:t>, hydroponiczn</w:t>
      </w:r>
      <w:r w:rsidR="00432F92">
        <w:rPr>
          <w:rFonts w:ascii="Arial" w:hAnsi="Arial" w:cs="Arial"/>
          <w:bCs/>
          <w:szCs w:val="22"/>
        </w:rPr>
        <w:t>ą</w:t>
      </w:r>
      <w:r w:rsidR="00495F47" w:rsidRPr="00495F47">
        <w:rPr>
          <w:rFonts w:ascii="Arial" w:hAnsi="Arial" w:cs="Arial"/>
          <w:bCs/>
          <w:szCs w:val="22"/>
        </w:rPr>
        <w:t xml:space="preserve"> upraw</w:t>
      </w:r>
      <w:r w:rsidR="00432F92">
        <w:rPr>
          <w:rFonts w:ascii="Arial" w:hAnsi="Arial" w:cs="Arial"/>
          <w:bCs/>
          <w:szCs w:val="22"/>
        </w:rPr>
        <w:t>ę</w:t>
      </w:r>
      <w:r w:rsidR="00495F47" w:rsidRPr="00495F47">
        <w:rPr>
          <w:rFonts w:ascii="Arial" w:hAnsi="Arial" w:cs="Arial"/>
          <w:bCs/>
          <w:szCs w:val="22"/>
        </w:rPr>
        <w:t xml:space="preserve"> sałat i ziół o niskiej zawartości azotanów</w:t>
      </w:r>
      <w:r w:rsidR="00067294">
        <w:rPr>
          <w:rFonts w:ascii="Arial" w:hAnsi="Arial" w:cs="Arial"/>
          <w:bCs/>
          <w:szCs w:val="22"/>
        </w:rPr>
        <w:t>,</w:t>
      </w:r>
      <w:r w:rsidR="00495F47" w:rsidRPr="00495F47">
        <w:rPr>
          <w:rFonts w:ascii="Arial" w:hAnsi="Arial" w:cs="Arial"/>
          <w:bCs/>
          <w:szCs w:val="22"/>
        </w:rPr>
        <w:t xml:space="preserve"> bez użycia pestycydów</w:t>
      </w:r>
      <w:r w:rsidR="00432F92">
        <w:rPr>
          <w:rFonts w:ascii="Arial" w:hAnsi="Arial" w:cs="Arial"/>
          <w:bCs/>
          <w:szCs w:val="22"/>
        </w:rPr>
        <w:t xml:space="preserve">. </w:t>
      </w:r>
      <w:r w:rsidR="0060056F" w:rsidRPr="0060056F">
        <w:rPr>
          <w:rFonts w:ascii="Arial" w:hAnsi="Arial" w:cs="Arial"/>
          <w:bCs/>
          <w:szCs w:val="22"/>
        </w:rPr>
        <w:t>Natomiast GFL jest jednym z liderów rynku w Polsce w obszarze logistyki i transportu chłodniczego</w:t>
      </w:r>
      <w:r w:rsidR="00FE72CF">
        <w:rPr>
          <w:rFonts w:ascii="Arial" w:hAnsi="Arial" w:cs="Arial"/>
          <w:bCs/>
          <w:szCs w:val="22"/>
        </w:rPr>
        <w:t xml:space="preserve">, a Green Business </w:t>
      </w:r>
      <w:r w:rsidR="00AA4501">
        <w:rPr>
          <w:rFonts w:ascii="Arial" w:hAnsi="Arial" w:cs="Arial"/>
          <w:bCs/>
          <w:szCs w:val="22"/>
        </w:rPr>
        <w:t>Center</w:t>
      </w:r>
      <w:r w:rsidR="00FE72CF">
        <w:rPr>
          <w:rFonts w:ascii="Arial" w:hAnsi="Arial" w:cs="Arial"/>
          <w:bCs/>
          <w:szCs w:val="22"/>
        </w:rPr>
        <w:t xml:space="preserve"> </w:t>
      </w:r>
      <w:r w:rsidR="00FE72CF" w:rsidRPr="00FE72CF">
        <w:rPr>
          <w:rFonts w:ascii="Arial" w:hAnsi="Arial" w:cs="Arial"/>
          <w:bCs/>
          <w:szCs w:val="22"/>
        </w:rPr>
        <w:t>obejmuje usługi księgowo-podatkowe, IT oraz zarządzania flotą</w:t>
      </w:r>
      <w:r w:rsidR="00AA4501">
        <w:rPr>
          <w:rFonts w:ascii="Arial" w:hAnsi="Arial" w:cs="Arial"/>
          <w:bCs/>
          <w:szCs w:val="22"/>
        </w:rPr>
        <w:t xml:space="preserve"> dla Spółek z Grupy</w:t>
      </w:r>
      <w:r w:rsidR="00FE72CF" w:rsidRPr="00FE72CF">
        <w:rPr>
          <w:rFonts w:ascii="Arial" w:hAnsi="Arial" w:cs="Arial"/>
          <w:bCs/>
          <w:szCs w:val="22"/>
        </w:rPr>
        <w:t xml:space="preserve">. </w:t>
      </w:r>
    </w:p>
    <w:p w14:paraId="63331B86" w14:textId="22062DD9" w:rsidR="009D7629" w:rsidRPr="0091299A" w:rsidRDefault="009D7629" w:rsidP="006511DE">
      <w:pPr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91299A">
        <w:rPr>
          <w:rFonts w:ascii="Arial" w:hAnsi="Arial" w:cs="Arial"/>
          <w:b/>
          <w:sz w:val="18"/>
          <w:szCs w:val="18"/>
          <w:lang w:val="en-GB"/>
        </w:rPr>
        <w:t>Więcej</w:t>
      </w:r>
      <w:proofErr w:type="spellEnd"/>
      <w:r w:rsidRPr="0091299A">
        <w:rPr>
          <w:rFonts w:ascii="Arial" w:hAnsi="Arial" w:cs="Arial"/>
          <w:b/>
          <w:sz w:val="18"/>
          <w:szCs w:val="18"/>
          <w:lang w:val="en-GB"/>
        </w:rPr>
        <w:t xml:space="preserve"> o Green Holding:</w:t>
      </w:r>
    </w:p>
    <w:p w14:paraId="14EF5D11" w14:textId="689349FB" w:rsidR="0029250C" w:rsidRPr="007B5D62" w:rsidRDefault="0029250C" w:rsidP="0029250C">
      <w:pPr>
        <w:rPr>
          <w:rFonts w:ascii="Arial" w:hAnsi="Arial" w:cs="Arial"/>
          <w:bCs/>
          <w:sz w:val="18"/>
          <w:szCs w:val="18"/>
        </w:rPr>
      </w:pPr>
      <w:r w:rsidRPr="0091299A">
        <w:rPr>
          <w:rFonts w:ascii="Arial" w:hAnsi="Arial" w:cs="Arial"/>
          <w:bCs/>
          <w:sz w:val="18"/>
          <w:szCs w:val="18"/>
          <w:lang w:val="en-GB"/>
        </w:rPr>
        <w:t xml:space="preserve">Green Holding to </w:t>
      </w:r>
      <w:proofErr w:type="spellStart"/>
      <w:r w:rsidR="001974C7">
        <w:rPr>
          <w:rFonts w:ascii="Arial" w:hAnsi="Arial" w:cs="Arial"/>
          <w:bCs/>
          <w:sz w:val="18"/>
          <w:szCs w:val="18"/>
          <w:lang w:val="en-GB"/>
        </w:rPr>
        <w:t>Grupa</w:t>
      </w:r>
      <w:proofErr w:type="spellEnd"/>
      <w:r w:rsidR="001974C7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1974C7">
        <w:rPr>
          <w:rFonts w:ascii="Arial" w:hAnsi="Arial" w:cs="Arial"/>
          <w:bCs/>
          <w:sz w:val="18"/>
          <w:szCs w:val="18"/>
          <w:lang w:val="en-GB"/>
        </w:rPr>
        <w:t>kapitałowa</w:t>
      </w:r>
      <w:proofErr w:type="spellEnd"/>
      <w:r w:rsidR="0090131A">
        <w:rPr>
          <w:rFonts w:ascii="Arial" w:hAnsi="Arial" w:cs="Arial"/>
          <w:bCs/>
          <w:sz w:val="18"/>
          <w:szCs w:val="18"/>
          <w:lang w:val="en-GB"/>
        </w:rPr>
        <w:t xml:space="preserve"> w </w:t>
      </w:r>
      <w:proofErr w:type="spellStart"/>
      <w:r w:rsidR="0090131A">
        <w:rPr>
          <w:rFonts w:ascii="Arial" w:hAnsi="Arial" w:cs="Arial"/>
          <w:bCs/>
          <w:sz w:val="18"/>
          <w:szCs w:val="18"/>
          <w:lang w:val="en-GB"/>
        </w:rPr>
        <w:t>skład</w:t>
      </w:r>
      <w:proofErr w:type="spellEnd"/>
      <w:r w:rsidR="0090131A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90131A">
        <w:rPr>
          <w:rFonts w:ascii="Arial" w:hAnsi="Arial" w:cs="Arial"/>
          <w:bCs/>
          <w:sz w:val="18"/>
          <w:szCs w:val="18"/>
          <w:lang w:val="en-GB"/>
        </w:rPr>
        <w:t>której</w:t>
      </w:r>
      <w:proofErr w:type="spellEnd"/>
      <w:r w:rsidR="0090131A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90131A">
        <w:rPr>
          <w:rFonts w:ascii="Arial" w:hAnsi="Arial" w:cs="Arial"/>
          <w:bCs/>
          <w:sz w:val="18"/>
          <w:szCs w:val="18"/>
          <w:lang w:val="en-GB"/>
        </w:rPr>
        <w:t>wchodzą</w:t>
      </w:r>
      <w:proofErr w:type="spellEnd"/>
      <w:r w:rsidR="0090131A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90131A">
        <w:rPr>
          <w:rFonts w:ascii="Arial" w:hAnsi="Arial" w:cs="Arial"/>
          <w:bCs/>
          <w:sz w:val="18"/>
          <w:szCs w:val="18"/>
          <w:lang w:val="en-GB"/>
        </w:rPr>
        <w:t>Spółki</w:t>
      </w:r>
      <w:proofErr w:type="spellEnd"/>
      <w:r w:rsidR="0090131A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Pr="0091299A">
        <w:rPr>
          <w:rFonts w:ascii="Arial" w:hAnsi="Arial" w:cs="Arial"/>
          <w:bCs/>
          <w:sz w:val="18"/>
          <w:szCs w:val="18"/>
          <w:lang w:val="en-GB"/>
        </w:rPr>
        <w:t xml:space="preserve">: </w:t>
      </w:r>
      <w:r w:rsidR="001974C7">
        <w:rPr>
          <w:rFonts w:ascii="Arial" w:hAnsi="Arial" w:cs="Arial"/>
          <w:bCs/>
          <w:sz w:val="18"/>
          <w:szCs w:val="18"/>
          <w:lang w:val="en-GB"/>
        </w:rPr>
        <w:t xml:space="preserve">Green Factory (z </w:t>
      </w:r>
      <w:proofErr w:type="spellStart"/>
      <w:r w:rsidR="001974C7">
        <w:rPr>
          <w:rFonts w:ascii="Arial" w:hAnsi="Arial" w:cs="Arial"/>
          <w:bCs/>
          <w:sz w:val="18"/>
          <w:szCs w:val="18"/>
          <w:lang w:val="en-GB"/>
        </w:rPr>
        <w:t>zakładami</w:t>
      </w:r>
      <w:proofErr w:type="spellEnd"/>
      <w:r w:rsidR="001974C7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1974C7">
        <w:rPr>
          <w:rFonts w:ascii="Arial" w:hAnsi="Arial" w:cs="Arial"/>
          <w:bCs/>
          <w:sz w:val="18"/>
          <w:szCs w:val="18"/>
          <w:lang w:val="en-GB"/>
        </w:rPr>
        <w:t>produkcyjn</w:t>
      </w:r>
      <w:r w:rsidR="009F228A">
        <w:rPr>
          <w:rFonts w:ascii="Arial" w:hAnsi="Arial" w:cs="Arial"/>
          <w:bCs/>
          <w:sz w:val="18"/>
          <w:szCs w:val="18"/>
          <w:lang w:val="en-GB"/>
        </w:rPr>
        <w:t>ymi</w:t>
      </w:r>
      <w:proofErr w:type="spellEnd"/>
      <w:r w:rsidR="009F228A">
        <w:rPr>
          <w:rFonts w:ascii="Arial" w:hAnsi="Arial" w:cs="Arial"/>
          <w:bCs/>
          <w:sz w:val="18"/>
          <w:szCs w:val="18"/>
          <w:lang w:val="en-GB"/>
        </w:rPr>
        <w:t xml:space="preserve"> w </w:t>
      </w:r>
      <w:proofErr w:type="spellStart"/>
      <w:r w:rsidR="009F228A">
        <w:rPr>
          <w:rFonts w:ascii="Arial" w:hAnsi="Arial" w:cs="Arial"/>
          <w:bCs/>
          <w:sz w:val="18"/>
          <w:szCs w:val="18"/>
          <w:lang w:val="en-GB"/>
        </w:rPr>
        <w:t>Polsce</w:t>
      </w:r>
      <w:proofErr w:type="spellEnd"/>
      <w:r w:rsidR="009F228A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proofErr w:type="spellStart"/>
      <w:r w:rsidR="009F228A">
        <w:rPr>
          <w:rFonts w:ascii="Arial" w:hAnsi="Arial" w:cs="Arial"/>
          <w:bCs/>
          <w:sz w:val="18"/>
          <w:szCs w:val="18"/>
          <w:lang w:val="en-GB"/>
        </w:rPr>
        <w:t>Ukrainie</w:t>
      </w:r>
      <w:proofErr w:type="spellEnd"/>
      <w:r w:rsidR="009F228A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proofErr w:type="spellStart"/>
      <w:r w:rsidR="009F228A">
        <w:rPr>
          <w:rFonts w:ascii="Arial" w:hAnsi="Arial" w:cs="Arial"/>
          <w:bCs/>
          <w:sz w:val="18"/>
          <w:szCs w:val="18"/>
          <w:lang w:val="en-GB"/>
        </w:rPr>
        <w:t>Litwie</w:t>
      </w:r>
      <w:proofErr w:type="spellEnd"/>
      <w:r w:rsidR="009F228A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90131A">
        <w:rPr>
          <w:rFonts w:ascii="Arial" w:hAnsi="Arial" w:cs="Arial"/>
          <w:bCs/>
          <w:sz w:val="18"/>
          <w:szCs w:val="18"/>
          <w:lang w:val="en-GB"/>
        </w:rPr>
        <w:t>i</w:t>
      </w:r>
      <w:r w:rsidR="009F228A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9F228A">
        <w:rPr>
          <w:rFonts w:ascii="Arial" w:hAnsi="Arial" w:cs="Arial"/>
          <w:bCs/>
          <w:sz w:val="18"/>
          <w:szCs w:val="18"/>
          <w:lang w:val="en-GB"/>
        </w:rPr>
        <w:t>na</w:t>
      </w:r>
      <w:proofErr w:type="spellEnd"/>
      <w:r w:rsidR="009F228A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9F228A">
        <w:rPr>
          <w:rFonts w:ascii="Arial" w:hAnsi="Arial" w:cs="Arial"/>
          <w:bCs/>
          <w:sz w:val="18"/>
          <w:szCs w:val="18"/>
          <w:lang w:val="en-GB"/>
        </w:rPr>
        <w:t>Węgrzech</w:t>
      </w:r>
      <w:proofErr w:type="spellEnd"/>
      <w:r w:rsidR="009F228A">
        <w:rPr>
          <w:rFonts w:ascii="Arial" w:hAnsi="Arial" w:cs="Arial"/>
          <w:bCs/>
          <w:sz w:val="18"/>
          <w:szCs w:val="18"/>
          <w:lang w:val="en-GB"/>
        </w:rPr>
        <w:t xml:space="preserve">), </w:t>
      </w:r>
      <w:proofErr w:type="spellStart"/>
      <w:r w:rsidRPr="0091299A">
        <w:rPr>
          <w:rFonts w:ascii="Arial" w:hAnsi="Arial" w:cs="Arial"/>
          <w:bCs/>
          <w:sz w:val="18"/>
          <w:szCs w:val="18"/>
          <w:lang w:val="en-GB"/>
        </w:rPr>
        <w:t>Primavega</w:t>
      </w:r>
      <w:proofErr w:type="spellEnd"/>
      <w:r w:rsidRPr="0091299A">
        <w:rPr>
          <w:rFonts w:ascii="Arial" w:hAnsi="Arial" w:cs="Arial"/>
          <w:bCs/>
          <w:sz w:val="18"/>
          <w:szCs w:val="18"/>
          <w:lang w:val="en-GB"/>
        </w:rPr>
        <w:t xml:space="preserve">, Smart Vegetables Innovations (SVI), GFL </w:t>
      </w:r>
      <w:proofErr w:type="spellStart"/>
      <w:r w:rsidRPr="0091299A">
        <w:rPr>
          <w:rFonts w:ascii="Arial" w:hAnsi="Arial" w:cs="Arial"/>
          <w:bCs/>
          <w:sz w:val="18"/>
          <w:szCs w:val="18"/>
          <w:lang w:val="en-GB"/>
        </w:rPr>
        <w:t>oraz</w:t>
      </w:r>
      <w:proofErr w:type="spellEnd"/>
      <w:r w:rsidRPr="0091299A">
        <w:rPr>
          <w:rFonts w:ascii="Arial" w:hAnsi="Arial" w:cs="Arial"/>
          <w:bCs/>
          <w:sz w:val="18"/>
          <w:szCs w:val="18"/>
          <w:lang w:val="en-GB"/>
        </w:rPr>
        <w:t xml:space="preserve"> Green Business </w:t>
      </w:r>
      <w:proofErr w:type="spellStart"/>
      <w:r w:rsidRPr="0091299A">
        <w:rPr>
          <w:rFonts w:ascii="Arial" w:hAnsi="Arial" w:cs="Arial"/>
          <w:bCs/>
          <w:sz w:val="18"/>
          <w:szCs w:val="18"/>
          <w:lang w:val="en-GB"/>
        </w:rPr>
        <w:t>Cent</w:t>
      </w:r>
      <w:r w:rsidR="009F228A">
        <w:rPr>
          <w:rFonts w:ascii="Arial" w:hAnsi="Arial" w:cs="Arial"/>
          <w:bCs/>
          <w:sz w:val="18"/>
          <w:szCs w:val="18"/>
          <w:lang w:val="en-GB"/>
        </w:rPr>
        <w:t>er</w:t>
      </w:r>
      <w:proofErr w:type="spellEnd"/>
      <w:r w:rsidRPr="0091299A">
        <w:rPr>
          <w:rFonts w:ascii="Arial" w:hAnsi="Arial" w:cs="Arial"/>
          <w:bCs/>
          <w:sz w:val="18"/>
          <w:szCs w:val="18"/>
          <w:lang w:val="en-GB"/>
        </w:rPr>
        <w:t xml:space="preserve">. </w:t>
      </w:r>
      <w:r w:rsidRPr="007B5D62">
        <w:rPr>
          <w:rFonts w:ascii="Arial" w:hAnsi="Arial" w:cs="Arial"/>
          <w:bCs/>
          <w:sz w:val="18"/>
          <w:szCs w:val="18"/>
        </w:rPr>
        <w:t xml:space="preserve">Model biznesowy </w:t>
      </w:r>
      <w:r w:rsidR="009F228A">
        <w:rPr>
          <w:rFonts w:ascii="Arial" w:hAnsi="Arial" w:cs="Arial"/>
          <w:bCs/>
          <w:sz w:val="18"/>
          <w:szCs w:val="18"/>
        </w:rPr>
        <w:t xml:space="preserve">Grupy kapitałowej </w:t>
      </w:r>
      <w:r w:rsidRPr="007B5D62">
        <w:rPr>
          <w:rFonts w:ascii="Arial" w:hAnsi="Arial" w:cs="Arial"/>
          <w:bCs/>
          <w:sz w:val="18"/>
          <w:szCs w:val="18"/>
        </w:rPr>
        <w:t>Green Holding zakłada produkcję świeżych warzyw zielonych, ale także proces logistyki dostaw. Produkty dostarczane są klientom z Polski, Litwy, Łotwy, Estonii, Czech, Słowacji, Węgier, Ukrainy, Niemiec, Austrii i Rumunii. Łańcuch wartości Green</w:t>
      </w:r>
      <w:r w:rsidR="007B5D62">
        <w:rPr>
          <w:rFonts w:ascii="Arial" w:hAnsi="Arial" w:cs="Arial"/>
          <w:bCs/>
          <w:sz w:val="18"/>
          <w:szCs w:val="18"/>
        </w:rPr>
        <w:t xml:space="preserve"> </w:t>
      </w:r>
      <w:r w:rsidRPr="007B5D62">
        <w:rPr>
          <w:rFonts w:ascii="Arial" w:hAnsi="Arial" w:cs="Arial"/>
          <w:bCs/>
          <w:sz w:val="18"/>
          <w:szCs w:val="18"/>
        </w:rPr>
        <w:t xml:space="preserve">Holding obejmuje cykl „od pola do stołu”, czyli europejską strategię podkreślającą znaczenie związków pomiędzy jedzeniem a zdrowiem. </w:t>
      </w:r>
      <w:r w:rsidR="00F5795F" w:rsidRPr="00F5795F">
        <w:rPr>
          <w:rFonts w:ascii="Arial" w:hAnsi="Arial" w:cs="Arial"/>
          <w:bCs/>
          <w:sz w:val="18"/>
          <w:szCs w:val="18"/>
        </w:rPr>
        <w:t xml:space="preserve">Historia Green Holding sięga 1997 roku, </w:t>
      </w:r>
      <w:r w:rsidR="00067294">
        <w:rPr>
          <w:rFonts w:ascii="Arial" w:hAnsi="Arial" w:cs="Arial"/>
          <w:bCs/>
          <w:sz w:val="18"/>
          <w:szCs w:val="18"/>
        </w:rPr>
        <w:t>w którym</w:t>
      </w:r>
      <w:r w:rsidR="00067294" w:rsidRPr="00F5795F">
        <w:rPr>
          <w:rFonts w:ascii="Arial" w:hAnsi="Arial" w:cs="Arial"/>
          <w:bCs/>
          <w:sz w:val="18"/>
          <w:szCs w:val="18"/>
        </w:rPr>
        <w:t xml:space="preserve"> </w:t>
      </w:r>
      <w:r w:rsidR="00F5795F" w:rsidRPr="00F5795F">
        <w:rPr>
          <w:rFonts w:ascii="Arial" w:hAnsi="Arial" w:cs="Arial"/>
          <w:bCs/>
          <w:sz w:val="18"/>
          <w:szCs w:val="18"/>
        </w:rPr>
        <w:t xml:space="preserve">powstał pierwszy zakład produkcyjny Green </w:t>
      </w:r>
      <w:proofErr w:type="spellStart"/>
      <w:r w:rsidR="00F5795F" w:rsidRPr="00F5795F">
        <w:rPr>
          <w:rFonts w:ascii="Arial" w:hAnsi="Arial" w:cs="Arial"/>
          <w:bCs/>
          <w:sz w:val="18"/>
          <w:szCs w:val="18"/>
        </w:rPr>
        <w:t>Factory</w:t>
      </w:r>
      <w:proofErr w:type="spellEnd"/>
      <w:r w:rsidR="00F5795F" w:rsidRPr="00F5795F">
        <w:rPr>
          <w:rFonts w:ascii="Arial" w:hAnsi="Arial" w:cs="Arial"/>
          <w:bCs/>
          <w:sz w:val="18"/>
          <w:szCs w:val="18"/>
        </w:rPr>
        <w:t xml:space="preserve">. </w:t>
      </w:r>
    </w:p>
    <w:p w14:paraId="78DC8998" w14:textId="77777777" w:rsidR="00621DFC" w:rsidRDefault="00621DFC" w:rsidP="00621DFC">
      <w:pPr>
        <w:ind w:left="0"/>
        <w:rPr>
          <w:rFonts w:ascii="Arial" w:hAnsi="Arial" w:cs="Arial"/>
          <w:b/>
          <w:szCs w:val="22"/>
        </w:rPr>
      </w:pPr>
    </w:p>
    <w:sectPr w:rsidR="00621DFC" w:rsidSect="007B5D62">
      <w:headerReference w:type="default" r:id="rId8"/>
      <w:footerReference w:type="default" r:id="rId9"/>
      <w:pgSz w:w="11906" w:h="16838" w:code="9"/>
      <w:pgMar w:top="567" w:right="964" w:bottom="1843" w:left="964" w:header="567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70F3" w14:textId="77777777" w:rsidR="0027550B" w:rsidRDefault="0027550B" w:rsidP="004A2A05">
      <w:pPr>
        <w:spacing w:before="0" w:after="0" w:line="240" w:lineRule="auto"/>
      </w:pPr>
      <w:r>
        <w:separator/>
      </w:r>
    </w:p>
  </w:endnote>
  <w:endnote w:type="continuationSeparator" w:id="0">
    <w:p w14:paraId="1B263F11" w14:textId="77777777" w:rsidR="0027550B" w:rsidRDefault="0027550B" w:rsidP="004A2A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lish">
    <w:altName w:val="Calibri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3770" w14:textId="1205D0EC" w:rsidR="00B24126" w:rsidRDefault="00CE58A4" w:rsidP="00F31962">
    <w:pPr>
      <w:pStyle w:val="Stopka"/>
      <w:ind w:left="-9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C5BE" w14:textId="77777777" w:rsidR="0027550B" w:rsidRDefault="0027550B" w:rsidP="004A2A05">
      <w:pPr>
        <w:spacing w:before="0" w:after="0" w:line="240" w:lineRule="auto"/>
      </w:pPr>
      <w:r>
        <w:separator/>
      </w:r>
    </w:p>
  </w:footnote>
  <w:footnote w:type="continuationSeparator" w:id="0">
    <w:p w14:paraId="5B0DAD89" w14:textId="77777777" w:rsidR="0027550B" w:rsidRDefault="0027550B" w:rsidP="004A2A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0500" w14:textId="5D13F963" w:rsidR="00A66B18" w:rsidRDefault="009A4182" w:rsidP="00FE067A">
    <w:pPr>
      <w:pStyle w:val="Podpis"/>
      <w:spacing w:line="240" w:lineRule="auto"/>
      <w:ind w:left="0"/>
    </w:pPr>
    <w:r w:rsidRPr="00B24126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D38C41" wp14:editId="27B86DFC">
              <wp:simplePos x="0" y="0"/>
              <wp:positionH relativeFrom="column">
                <wp:posOffset>3937000</wp:posOffset>
              </wp:positionH>
              <wp:positionV relativeFrom="paragraph">
                <wp:posOffset>-24765</wp:posOffset>
              </wp:positionV>
              <wp:extent cx="2360930" cy="449580"/>
              <wp:effectExtent l="0" t="0" r="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6F339" w14:textId="33006138" w:rsidR="00F45087" w:rsidRDefault="00847257" w:rsidP="00FE067A">
                          <w:pPr>
                            <w:spacing w:line="240" w:lineRule="auto"/>
                            <w:ind w:right="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Warszawa, </w:t>
                          </w:r>
                          <w:r w:rsidR="00A537FD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CE58A4">
                            <w:rPr>
                              <w:sz w:val="16"/>
                              <w:szCs w:val="16"/>
                            </w:rPr>
                            <w:t>5</w:t>
                          </w:r>
                          <w:r w:rsidR="00CD09C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439E4">
                            <w:rPr>
                              <w:sz w:val="16"/>
                              <w:szCs w:val="16"/>
                            </w:rPr>
                            <w:t>listopada</w:t>
                          </w:r>
                          <w:r w:rsidR="00CD09CE">
                            <w:rPr>
                              <w:sz w:val="16"/>
                              <w:szCs w:val="16"/>
                            </w:rPr>
                            <w:t xml:space="preserve"> 2022</w:t>
                          </w:r>
                        </w:p>
                        <w:p w14:paraId="63AB90D6" w14:textId="77777777" w:rsidR="00CD09CE" w:rsidRPr="009A0C4E" w:rsidRDefault="00CD09CE" w:rsidP="00FE067A">
                          <w:pPr>
                            <w:spacing w:line="240" w:lineRule="auto"/>
                            <w:ind w:right="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38C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0pt;margin-top:-1.95pt;width:185.9pt;height:35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NMDQIAAPY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" stroked="f">
              <v:textbox>
                <w:txbxContent>
                  <w:p w14:paraId="5F96F339" w14:textId="33006138" w:rsidR="00F45087" w:rsidRDefault="00847257" w:rsidP="00FE067A">
                    <w:pPr>
                      <w:spacing w:line="240" w:lineRule="auto"/>
                      <w:ind w:right="4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Warszawa, </w:t>
                    </w:r>
                    <w:r w:rsidR="00A537FD">
                      <w:rPr>
                        <w:sz w:val="16"/>
                        <w:szCs w:val="16"/>
                      </w:rPr>
                      <w:t>1</w:t>
                    </w:r>
                    <w:r w:rsidR="00CE58A4">
                      <w:rPr>
                        <w:sz w:val="16"/>
                        <w:szCs w:val="16"/>
                      </w:rPr>
                      <w:t>5</w:t>
                    </w:r>
                    <w:r w:rsidR="00CD09CE">
                      <w:rPr>
                        <w:sz w:val="16"/>
                        <w:szCs w:val="16"/>
                      </w:rPr>
                      <w:t xml:space="preserve"> </w:t>
                    </w:r>
                    <w:r w:rsidR="00C439E4">
                      <w:rPr>
                        <w:sz w:val="16"/>
                        <w:szCs w:val="16"/>
                      </w:rPr>
                      <w:t>listopada</w:t>
                    </w:r>
                    <w:r w:rsidR="00CD09CE">
                      <w:rPr>
                        <w:sz w:val="16"/>
                        <w:szCs w:val="16"/>
                      </w:rPr>
                      <w:t xml:space="preserve"> 2022</w:t>
                    </w:r>
                  </w:p>
                  <w:p w14:paraId="63AB90D6" w14:textId="77777777" w:rsidR="00CD09CE" w:rsidRPr="009A0C4E" w:rsidRDefault="00CD09CE" w:rsidP="00FE067A">
                    <w:pPr>
                      <w:spacing w:line="240" w:lineRule="auto"/>
                      <w:ind w:right="40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47257">
      <w:t>Informacja prasowa</w:t>
    </w:r>
  </w:p>
  <w:p w14:paraId="62532986" w14:textId="64FA4A17" w:rsidR="00847257" w:rsidRPr="00B24126" w:rsidRDefault="00847257" w:rsidP="00847257">
    <w:pPr>
      <w:pStyle w:val="Podpis"/>
      <w:spacing w:line="240" w:lineRule="aut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0265D"/>
    <w:multiLevelType w:val="hybridMultilevel"/>
    <w:tmpl w:val="0B74E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203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05"/>
    <w:rsid w:val="00010632"/>
    <w:rsid w:val="00030089"/>
    <w:rsid w:val="00032056"/>
    <w:rsid w:val="0004415F"/>
    <w:rsid w:val="00060E7F"/>
    <w:rsid w:val="00067294"/>
    <w:rsid w:val="000752D9"/>
    <w:rsid w:val="00082509"/>
    <w:rsid w:val="00085490"/>
    <w:rsid w:val="00086002"/>
    <w:rsid w:val="000A32EF"/>
    <w:rsid w:val="000B241C"/>
    <w:rsid w:val="000B4BE1"/>
    <w:rsid w:val="000B552D"/>
    <w:rsid w:val="000C00D3"/>
    <w:rsid w:val="000C62E7"/>
    <w:rsid w:val="000D5217"/>
    <w:rsid w:val="000E2590"/>
    <w:rsid w:val="00101D08"/>
    <w:rsid w:val="0010225E"/>
    <w:rsid w:val="00111C15"/>
    <w:rsid w:val="001264CA"/>
    <w:rsid w:val="00127531"/>
    <w:rsid w:val="00134A91"/>
    <w:rsid w:val="001453E7"/>
    <w:rsid w:val="00171A7C"/>
    <w:rsid w:val="0017405E"/>
    <w:rsid w:val="00193892"/>
    <w:rsid w:val="001974C7"/>
    <w:rsid w:val="001A0712"/>
    <w:rsid w:val="001B790D"/>
    <w:rsid w:val="001C1F53"/>
    <w:rsid w:val="001D1784"/>
    <w:rsid w:val="001F0F07"/>
    <w:rsid w:val="001F23B4"/>
    <w:rsid w:val="001F2760"/>
    <w:rsid w:val="0020174A"/>
    <w:rsid w:val="00220E64"/>
    <w:rsid w:val="00237068"/>
    <w:rsid w:val="00252C34"/>
    <w:rsid w:val="00270D87"/>
    <w:rsid w:val="00274964"/>
    <w:rsid w:val="00274BA0"/>
    <w:rsid w:val="0027550B"/>
    <w:rsid w:val="00277586"/>
    <w:rsid w:val="00277FBD"/>
    <w:rsid w:val="00283E7B"/>
    <w:rsid w:val="0029250C"/>
    <w:rsid w:val="002B47C7"/>
    <w:rsid w:val="002C6410"/>
    <w:rsid w:val="002C7270"/>
    <w:rsid w:val="002D5A13"/>
    <w:rsid w:val="002E3E8F"/>
    <w:rsid w:val="002E58D9"/>
    <w:rsid w:val="002F0666"/>
    <w:rsid w:val="002F0D28"/>
    <w:rsid w:val="00303212"/>
    <w:rsid w:val="00310A6F"/>
    <w:rsid w:val="00314A91"/>
    <w:rsid w:val="00332BD7"/>
    <w:rsid w:val="00340C33"/>
    <w:rsid w:val="0034175D"/>
    <w:rsid w:val="003464E3"/>
    <w:rsid w:val="003540E2"/>
    <w:rsid w:val="0036208D"/>
    <w:rsid w:val="00365D9B"/>
    <w:rsid w:val="003839DF"/>
    <w:rsid w:val="00384AF9"/>
    <w:rsid w:val="00393A21"/>
    <w:rsid w:val="00395F4A"/>
    <w:rsid w:val="003967DB"/>
    <w:rsid w:val="003A28B7"/>
    <w:rsid w:val="003A5946"/>
    <w:rsid w:val="003B1E1D"/>
    <w:rsid w:val="003B6F01"/>
    <w:rsid w:val="003D350C"/>
    <w:rsid w:val="003E5483"/>
    <w:rsid w:val="003F63D4"/>
    <w:rsid w:val="00417EA9"/>
    <w:rsid w:val="0042389C"/>
    <w:rsid w:val="00431266"/>
    <w:rsid w:val="00432F92"/>
    <w:rsid w:val="004377D5"/>
    <w:rsid w:val="00450AF4"/>
    <w:rsid w:val="0046007B"/>
    <w:rsid w:val="00466C2C"/>
    <w:rsid w:val="00474643"/>
    <w:rsid w:val="00481103"/>
    <w:rsid w:val="00481603"/>
    <w:rsid w:val="00495F1D"/>
    <w:rsid w:val="00495F47"/>
    <w:rsid w:val="0049706F"/>
    <w:rsid w:val="004A136E"/>
    <w:rsid w:val="004A22D3"/>
    <w:rsid w:val="004A2A05"/>
    <w:rsid w:val="004C02C3"/>
    <w:rsid w:val="004C13AE"/>
    <w:rsid w:val="004D77BC"/>
    <w:rsid w:val="004D7A6F"/>
    <w:rsid w:val="004E23D3"/>
    <w:rsid w:val="004F5754"/>
    <w:rsid w:val="004F6826"/>
    <w:rsid w:val="005002A1"/>
    <w:rsid w:val="00506122"/>
    <w:rsid w:val="005109B3"/>
    <w:rsid w:val="005116B2"/>
    <w:rsid w:val="005131E1"/>
    <w:rsid w:val="00543A37"/>
    <w:rsid w:val="00544325"/>
    <w:rsid w:val="00546723"/>
    <w:rsid w:val="005501CB"/>
    <w:rsid w:val="00586022"/>
    <w:rsid w:val="00593A4A"/>
    <w:rsid w:val="005A1B50"/>
    <w:rsid w:val="005A25B0"/>
    <w:rsid w:val="005A5129"/>
    <w:rsid w:val="005B1153"/>
    <w:rsid w:val="0060056F"/>
    <w:rsid w:val="00604A4D"/>
    <w:rsid w:val="00615FCB"/>
    <w:rsid w:val="006218CD"/>
    <w:rsid w:val="00621DFC"/>
    <w:rsid w:val="006238EB"/>
    <w:rsid w:val="00624D44"/>
    <w:rsid w:val="00632C66"/>
    <w:rsid w:val="0064588B"/>
    <w:rsid w:val="006511DE"/>
    <w:rsid w:val="00676AE4"/>
    <w:rsid w:val="00677E19"/>
    <w:rsid w:val="0068129A"/>
    <w:rsid w:val="00684309"/>
    <w:rsid w:val="00694876"/>
    <w:rsid w:val="006961A3"/>
    <w:rsid w:val="006A5D50"/>
    <w:rsid w:val="006C1057"/>
    <w:rsid w:val="006C3A11"/>
    <w:rsid w:val="006C3CBC"/>
    <w:rsid w:val="006D009D"/>
    <w:rsid w:val="006D5FAB"/>
    <w:rsid w:val="006E2842"/>
    <w:rsid w:val="006E2DAF"/>
    <w:rsid w:val="006E4E1D"/>
    <w:rsid w:val="006E5888"/>
    <w:rsid w:val="00701BD8"/>
    <w:rsid w:val="007056E8"/>
    <w:rsid w:val="0070576C"/>
    <w:rsid w:val="007131C3"/>
    <w:rsid w:val="00714383"/>
    <w:rsid w:val="00740E57"/>
    <w:rsid w:val="00742A79"/>
    <w:rsid w:val="00750644"/>
    <w:rsid w:val="00761E72"/>
    <w:rsid w:val="00770C3E"/>
    <w:rsid w:val="007741AB"/>
    <w:rsid w:val="007869C9"/>
    <w:rsid w:val="00793604"/>
    <w:rsid w:val="007B02BB"/>
    <w:rsid w:val="007B3065"/>
    <w:rsid w:val="007B5A95"/>
    <w:rsid w:val="007B5D62"/>
    <w:rsid w:val="007C0133"/>
    <w:rsid w:val="007C1202"/>
    <w:rsid w:val="007E138F"/>
    <w:rsid w:val="007E388C"/>
    <w:rsid w:val="007E7C28"/>
    <w:rsid w:val="007F183C"/>
    <w:rsid w:val="007F1F37"/>
    <w:rsid w:val="00815686"/>
    <w:rsid w:val="00833E5A"/>
    <w:rsid w:val="00846930"/>
    <w:rsid w:val="00847257"/>
    <w:rsid w:val="00856CCB"/>
    <w:rsid w:val="00857A42"/>
    <w:rsid w:val="00861D3F"/>
    <w:rsid w:val="00862BF3"/>
    <w:rsid w:val="00862DB5"/>
    <w:rsid w:val="00863588"/>
    <w:rsid w:val="008702ED"/>
    <w:rsid w:val="00897A89"/>
    <w:rsid w:val="008B1D18"/>
    <w:rsid w:val="008B5B7D"/>
    <w:rsid w:val="008C4632"/>
    <w:rsid w:val="008D101A"/>
    <w:rsid w:val="008E291A"/>
    <w:rsid w:val="008F3455"/>
    <w:rsid w:val="0090131A"/>
    <w:rsid w:val="0090616C"/>
    <w:rsid w:val="0091299A"/>
    <w:rsid w:val="009153C5"/>
    <w:rsid w:val="009179B7"/>
    <w:rsid w:val="00917D3F"/>
    <w:rsid w:val="0093212F"/>
    <w:rsid w:val="00945F7D"/>
    <w:rsid w:val="0097081B"/>
    <w:rsid w:val="00987108"/>
    <w:rsid w:val="009A4182"/>
    <w:rsid w:val="009A5C16"/>
    <w:rsid w:val="009A7554"/>
    <w:rsid w:val="009C56E7"/>
    <w:rsid w:val="009D7629"/>
    <w:rsid w:val="009E32E5"/>
    <w:rsid w:val="009E427A"/>
    <w:rsid w:val="009F0CB2"/>
    <w:rsid w:val="009F228A"/>
    <w:rsid w:val="00A05728"/>
    <w:rsid w:val="00A10B63"/>
    <w:rsid w:val="00A15414"/>
    <w:rsid w:val="00A27598"/>
    <w:rsid w:val="00A34EFE"/>
    <w:rsid w:val="00A40EE9"/>
    <w:rsid w:val="00A42CB5"/>
    <w:rsid w:val="00A536CC"/>
    <w:rsid w:val="00A537FD"/>
    <w:rsid w:val="00A73F7B"/>
    <w:rsid w:val="00A80BFF"/>
    <w:rsid w:val="00A85C96"/>
    <w:rsid w:val="00AA0092"/>
    <w:rsid w:val="00AA1FB0"/>
    <w:rsid w:val="00AA4501"/>
    <w:rsid w:val="00AA7819"/>
    <w:rsid w:val="00AB0B96"/>
    <w:rsid w:val="00AB2455"/>
    <w:rsid w:val="00AC2957"/>
    <w:rsid w:val="00AD30CF"/>
    <w:rsid w:val="00AD5816"/>
    <w:rsid w:val="00B0045B"/>
    <w:rsid w:val="00B059FC"/>
    <w:rsid w:val="00B1212A"/>
    <w:rsid w:val="00B34275"/>
    <w:rsid w:val="00B53D2E"/>
    <w:rsid w:val="00B64D92"/>
    <w:rsid w:val="00B72840"/>
    <w:rsid w:val="00B8412B"/>
    <w:rsid w:val="00B97C9B"/>
    <w:rsid w:val="00BC07F3"/>
    <w:rsid w:val="00BC17CB"/>
    <w:rsid w:val="00BC2EFE"/>
    <w:rsid w:val="00BC4D38"/>
    <w:rsid w:val="00BD5198"/>
    <w:rsid w:val="00BE0548"/>
    <w:rsid w:val="00BF1356"/>
    <w:rsid w:val="00BF284C"/>
    <w:rsid w:val="00C117CD"/>
    <w:rsid w:val="00C165D0"/>
    <w:rsid w:val="00C3191B"/>
    <w:rsid w:val="00C439E4"/>
    <w:rsid w:val="00C51A58"/>
    <w:rsid w:val="00C57C0D"/>
    <w:rsid w:val="00C61214"/>
    <w:rsid w:val="00C63BC4"/>
    <w:rsid w:val="00C7726C"/>
    <w:rsid w:val="00C828C1"/>
    <w:rsid w:val="00C85F44"/>
    <w:rsid w:val="00C9089B"/>
    <w:rsid w:val="00C90B14"/>
    <w:rsid w:val="00C92AC3"/>
    <w:rsid w:val="00CB09DC"/>
    <w:rsid w:val="00CB0A17"/>
    <w:rsid w:val="00CB668C"/>
    <w:rsid w:val="00CD09CE"/>
    <w:rsid w:val="00CD38D5"/>
    <w:rsid w:val="00CE36B0"/>
    <w:rsid w:val="00CE58A4"/>
    <w:rsid w:val="00CF36A7"/>
    <w:rsid w:val="00D0295F"/>
    <w:rsid w:val="00D10346"/>
    <w:rsid w:val="00D1207D"/>
    <w:rsid w:val="00D13FB7"/>
    <w:rsid w:val="00D2000B"/>
    <w:rsid w:val="00D22559"/>
    <w:rsid w:val="00D326AE"/>
    <w:rsid w:val="00D32A8D"/>
    <w:rsid w:val="00D518B5"/>
    <w:rsid w:val="00D51EF6"/>
    <w:rsid w:val="00D621AA"/>
    <w:rsid w:val="00D62893"/>
    <w:rsid w:val="00D7144A"/>
    <w:rsid w:val="00D7558B"/>
    <w:rsid w:val="00D80318"/>
    <w:rsid w:val="00D81534"/>
    <w:rsid w:val="00D82F25"/>
    <w:rsid w:val="00D83C2C"/>
    <w:rsid w:val="00D93258"/>
    <w:rsid w:val="00DB49E8"/>
    <w:rsid w:val="00DD7F84"/>
    <w:rsid w:val="00DE5002"/>
    <w:rsid w:val="00DF6EC3"/>
    <w:rsid w:val="00DF7F67"/>
    <w:rsid w:val="00E174F1"/>
    <w:rsid w:val="00E31CA3"/>
    <w:rsid w:val="00E329B7"/>
    <w:rsid w:val="00E37817"/>
    <w:rsid w:val="00E53831"/>
    <w:rsid w:val="00E66A15"/>
    <w:rsid w:val="00E8131A"/>
    <w:rsid w:val="00EB2801"/>
    <w:rsid w:val="00F01961"/>
    <w:rsid w:val="00F024E5"/>
    <w:rsid w:val="00F12C1C"/>
    <w:rsid w:val="00F146D7"/>
    <w:rsid w:val="00F14A5F"/>
    <w:rsid w:val="00F4150E"/>
    <w:rsid w:val="00F5168F"/>
    <w:rsid w:val="00F5795F"/>
    <w:rsid w:val="00F73984"/>
    <w:rsid w:val="00F750B1"/>
    <w:rsid w:val="00F9533B"/>
    <w:rsid w:val="00F96E28"/>
    <w:rsid w:val="00FB0C7C"/>
    <w:rsid w:val="00FB0CD7"/>
    <w:rsid w:val="00FB2C45"/>
    <w:rsid w:val="00FB5F39"/>
    <w:rsid w:val="00FC00DD"/>
    <w:rsid w:val="00FD16F9"/>
    <w:rsid w:val="00FE72CF"/>
    <w:rsid w:val="00FF093B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5FFC2"/>
  <w15:chartTrackingRefBased/>
  <w15:docId w15:val="{5A7432CD-91E1-4A73-965B-9141761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A05"/>
    <w:pPr>
      <w:spacing w:before="160" w:after="480" w:line="360" w:lineRule="auto"/>
      <w:ind w:left="720" w:right="720"/>
      <w:jc w:val="both"/>
    </w:pPr>
    <w:rPr>
      <w:rFonts w:ascii="Mulish" w:hAnsi="Mulish"/>
      <w:color w:val="595959" w:themeColor="text1" w:themeTint="A6"/>
      <w:kern w:val="20"/>
      <w:position w:val="8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7"/>
    <w:unhideWhenUsed/>
    <w:qFormat/>
    <w:rsid w:val="004A2A05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4A2A05"/>
    <w:rPr>
      <w:rFonts w:ascii="Mulish" w:hAnsi="Mulish"/>
      <w:bCs/>
      <w:color w:val="595959" w:themeColor="text1" w:themeTint="A6"/>
      <w:kern w:val="20"/>
      <w:position w:val="8"/>
      <w:szCs w:val="20"/>
      <w:lang w:eastAsia="ja-JP"/>
    </w:rPr>
  </w:style>
  <w:style w:type="character" w:styleId="Pogrubienie">
    <w:name w:val="Strong"/>
    <w:basedOn w:val="Domylnaczcionkaakapitu"/>
    <w:uiPriority w:val="22"/>
    <w:qFormat/>
    <w:rsid w:val="004A2A05"/>
    <w:rPr>
      <w:b/>
      <w:bCs/>
    </w:rPr>
  </w:style>
  <w:style w:type="paragraph" w:styleId="NormalnyWeb">
    <w:name w:val="Normal (Web)"/>
    <w:basedOn w:val="Normalny"/>
    <w:uiPriority w:val="99"/>
    <w:unhideWhenUsed/>
    <w:rsid w:val="004A2A05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2A05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4A2A05"/>
    <w:rPr>
      <w:rFonts w:ascii="Mulish" w:hAnsi="Mulish"/>
      <w:color w:val="0F5CA6"/>
      <w:spacing w:val="4"/>
      <w:kern w:val="20"/>
      <w:position w:val="4"/>
      <w:sz w:val="12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4A2A05"/>
    <w:rPr>
      <w:color w:val="0563C1"/>
      <w:u w:val="single"/>
    </w:rPr>
  </w:style>
  <w:style w:type="character" w:customStyle="1" w:styleId="landing-page-wysiwyg-objects">
    <w:name w:val="landing-page-wysiwyg-objects"/>
    <w:basedOn w:val="Domylnaczcionkaakapitu"/>
    <w:rsid w:val="004A2A05"/>
  </w:style>
  <w:style w:type="paragraph" w:styleId="Nagwek">
    <w:name w:val="header"/>
    <w:basedOn w:val="Normalny"/>
    <w:link w:val="NagwekZnak"/>
    <w:uiPriority w:val="99"/>
    <w:unhideWhenUsed/>
    <w:rsid w:val="004A2A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05"/>
    <w:rPr>
      <w:rFonts w:ascii="Mulish" w:hAnsi="Mulish"/>
      <w:color w:val="595959" w:themeColor="text1" w:themeTint="A6"/>
      <w:kern w:val="20"/>
      <w:position w:val="8"/>
      <w:szCs w:val="20"/>
      <w:lang w:eastAsia="ja-JP"/>
    </w:rPr>
  </w:style>
  <w:style w:type="paragraph" w:styleId="Poprawka">
    <w:name w:val="Revision"/>
    <w:hidden/>
    <w:uiPriority w:val="99"/>
    <w:semiHidden/>
    <w:rsid w:val="00CB0A17"/>
    <w:pPr>
      <w:spacing w:after="0" w:line="240" w:lineRule="auto"/>
    </w:pPr>
    <w:rPr>
      <w:rFonts w:ascii="Mulish" w:hAnsi="Mulish"/>
      <w:color w:val="595959" w:themeColor="text1" w:themeTint="A6"/>
      <w:kern w:val="20"/>
      <w:position w:val="8"/>
      <w:szCs w:val="20"/>
      <w:lang w:eastAsia="ja-JP"/>
    </w:rPr>
  </w:style>
  <w:style w:type="paragraph" w:styleId="Bezodstpw">
    <w:name w:val="No Spacing"/>
    <w:uiPriority w:val="1"/>
    <w:qFormat/>
    <w:rsid w:val="00252C34"/>
    <w:pPr>
      <w:spacing w:after="0" w:line="240" w:lineRule="auto"/>
      <w:ind w:left="720" w:right="720"/>
      <w:jc w:val="both"/>
    </w:pPr>
    <w:rPr>
      <w:rFonts w:ascii="Mulish" w:hAnsi="Mulish"/>
      <w:color w:val="595959" w:themeColor="text1" w:themeTint="A6"/>
      <w:kern w:val="20"/>
      <w:position w:val="8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212"/>
    <w:pPr>
      <w:spacing w:before="0"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212"/>
    <w:rPr>
      <w:rFonts w:ascii="Mulish" w:hAnsi="Mulish"/>
      <w:color w:val="595959" w:themeColor="text1" w:themeTint="A6"/>
      <w:kern w:val="20"/>
      <w:position w:val="8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2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21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212"/>
    <w:rPr>
      <w:rFonts w:ascii="Mulish" w:hAnsi="Mulish"/>
      <w:color w:val="595959" w:themeColor="text1" w:themeTint="A6"/>
      <w:kern w:val="20"/>
      <w:position w:val="8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212"/>
    <w:rPr>
      <w:rFonts w:ascii="Mulish" w:hAnsi="Mulish"/>
      <w:b/>
      <w:bCs/>
      <w:color w:val="595959" w:themeColor="text1" w:themeTint="A6"/>
      <w:kern w:val="20"/>
      <w:position w:val="8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F96E28"/>
    <w:p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936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E5"/>
    <w:rPr>
      <w:rFonts w:ascii="Segoe UI" w:hAnsi="Segoe UI" w:cs="Segoe UI"/>
      <w:color w:val="595959" w:themeColor="text1" w:themeTint="A6"/>
      <w:kern w:val="20"/>
      <w:position w:val="8"/>
      <w:sz w:val="18"/>
      <w:szCs w:val="18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888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888"/>
    <w:rPr>
      <w:rFonts w:ascii="Mulish" w:hAnsi="Mulish"/>
      <w:color w:val="595959" w:themeColor="text1" w:themeTint="A6"/>
      <w:kern w:val="20"/>
      <w:position w:val="8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1AD2-DB65-49E0-A3BB-6CB9E53C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LUX MED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Mikołajewski Maciej</dc:creator>
  <cp:keywords/>
  <dc:description/>
  <cp:lastModifiedBy>Radzio, Joanna</cp:lastModifiedBy>
  <cp:revision>19</cp:revision>
  <dcterms:created xsi:type="dcterms:W3CDTF">2022-11-05T22:46:00Z</dcterms:created>
  <dcterms:modified xsi:type="dcterms:W3CDTF">2022-11-15T09:03:00Z</dcterms:modified>
</cp:coreProperties>
</file>